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99" w:rsidRPr="00B126F9" w:rsidRDefault="00E20D99" w:rsidP="00CA3D98">
      <w:pPr>
        <w:ind w:right="-284"/>
        <w:jc w:val="both"/>
        <w:rPr>
          <w:rFonts w:ascii="Times New Roman" w:hAnsi="Times New Roman"/>
          <w:b/>
          <w:color w:val="1F497D"/>
          <w:sz w:val="24"/>
        </w:rPr>
      </w:pPr>
      <w:r w:rsidRPr="00B126F9">
        <w:rPr>
          <w:rFonts w:ascii="Times New Roman" w:hAnsi="Times New Roman"/>
          <w:b/>
          <w:color w:val="1F497D"/>
          <w:sz w:val="24"/>
        </w:rPr>
        <w:t>A diákigazolvány-igénylés főbb lépései</w:t>
      </w:r>
    </w:p>
    <w:p w:rsidR="00E20D99" w:rsidRPr="00B126F9" w:rsidRDefault="00E20D99" w:rsidP="00CA3D98">
      <w:pPr>
        <w:pStyle w:val="Listaszerbekezds"/>
        <w:numPr>
          <w:ilvl w:val="0"/>
          <w:numId w:val="1"/>
        </w:numPr>
        <w:ind w:left="0" w:right="-284" w:firstLine="0"/>
        <w:contextualSpacing w:val="0"/>
        <w:jc w:val="both"/>
        <w:rPr>
          <w:rFonts w:ascii="Times New Roman" w:hAnsi="Times New Roman"/>
          <w:color w:val="1F497D"/>
        </w:rPr>
      </w:pPr>
      <w:r w:rsidRPr="00B126F9">
        <w:rPr>
          <w:rFonts w:ascii="Times New Roman" w:hAnsi="Times New Roman"/>
          <w:color w:val="1F497D"/>
        </w:rPr>
        <w:t xml:space="preserve">A legelső lépés, hogy NEK azonosítót (Nemzeti Egységes Kártyarendszer) kell igényelni </w:t>
      </w:r>
      <w:r>
        <w:rPr>
          <w:rFonts w:ascii="Times New Roman" w:hAnsi="Times New Roman"/>
          <w:color w:val="1F497D"/>
        </w:rPr>
        <w:t xml:space="preserve">az </w:t>
      </w:r>
      <w:r w:rsidRPr="00B126F9">
        <w:rPr>
          <w:rFonts w:ascii="Times New Roman" w:hAnsi="Times New Roman"/>
          <w:color w:val="1F497D"/>
        </w:rPr>
        <w:t>okmányirodában.</w:t>
      </w:r>
      <w:r w:rsidRPr="00B126F9">
        <w:rPr>
          <w:rFonts w:ascii="Times New Roman" w:hAnsi="Times New Roman"/>
          <w:color w:val="1F497D"/>
        </w:rPr>
        <w:br/>
        <w:t xml:space="preserve">Az azonosítóra és a diákigazolványra kizárólag </w:t>
      </w:r>
      <w:r>
        <w:rPr>
          <w:rFonts w:ascii="Times New Roman" w:hAnsi="Times New Roman"/>
          <w:color w:val="1F497D"/>
        </w:rPr>
        <w:t xml:space="preserve">az </w:t>
      </w:r>
      <w:r w:rsidRPr="00B126F9">
        <w:rPr>
          <w:rFonts w:ascii="Times New Roman" w:hAnsi="Times New Roman"/>
          <w:color w:val="1F497D"/>
        </w:rPr>
        <w:t>állandó lakcím kerülhet, am</w:t>
      </w:r>
      <w:r>
        <w:rPr>
          <w:rFonts w:ascii="Times New Roman" w:hAnsi="Times New Roman"/>
          <w:color w:val="1F497D"/>
        </w:rPr>
        <w:t>ely</w:t>
      </w:r>
      <w:r w:rsidRPr="00B126F9">
        <w:rPr>
          <w:rFonts w:ascii="Times New Roman" w:hAnsi="Times New Roman"/>
          <w:color w:val="1F497D"/>
        </w:rPr>
        <w:t>ről van érvényes lakcímkártya. Az igénylés és a hozzá tartozó fénykép elkészítése ingyenes!</w:t>
      </w:r>
    </w:p>
    <w:p w:rsidR="00E20D99" w:rsidRPr="00B126F9" w:rsidRDefault="00E20D99" w:rsidP="00CA3D98">
      <w:pPr>
        <w:pStyle w:val="Listaszerbekezds"/>
        <w:numPr>
          <w:ilvl w:val="0"/>
          <w:numId w:val="1"/>
        </w:numPr>
        <w:ind w:left="0" w:right="-284" w:firstLine="0"/>
        <w:contextualSpacing w:val="0"/>
        <w:jc w:val="both"/>
        <w:rPr>
          <w:rFonts w:ascii="Times New Roman" w:hAnsi="Times New Roman"/>
          <w:color w:val="1F497D"/>
        </w:rPr>
      </w:pPr>
      <w:r w:rsidRPr="00B126F9">
        <w:rPr>
          <w:rFonts w:ascii="Times New Roman" w:hAnsi="Times New Roman"/>
          <w:color w:val="1F497D"/>
        </w:rPr>
        <w:t xml:space="preserve">Gyakori hiba szokott lenni, hogy a Neptun felületen a hallgató második keresztneve vagy a hallgató édesanyjának második keresztneve nincs feltüntetve. </w:t>
      </w:r>
      <w:r w:rsidRPr="00B126F9">
        <w:rPr>
          <w:rFonts w:ascii="Times New Roman" w:hAnsi="Times New Roman"/>
          <w:b/>
          <w:color w:val="1F497D"/>
        </w:rPr>
        <w:t>Kérem, ha ezt a hibát észleli, akkor feltétlen jelezze a tanulmányi előadójának</w:t>
      </w:r>
      <w:r>
        <w:rPr>
          <w:rFonts w:ascii="Times New Roman" w:hAnsi="Times New Roman"/>
          <w:b/>
          <w:color w:val="1F497D"/>
        </w:rPr>
        <w:t>,</w:t>
      </w:r>
      <w:r w:rsidRPr="00B126F9">
        <w:rPr>
          <w:rFonts w:ascii="Times New Roman" w:hAnsi="Times New Roman"/>
          <w:b/>
          <w:color w:val="1F497D"/>
        </w:rPr>
        <w:t xml:space="preserve"> és addig ne igényeljen!</w:t>
      </w:r>
    </w:p>
    <w:p w:rsidR="00E20D99" w:rsidRPr="00B126F9" w:rsidRDefault="0017526E" w:rsidP="00CA3D98">
      <w:pPr>
        <w:pStyle w:val="Listaszerbekezds"/>
        <w:numPr>
          <w:ilvl w:val="0"/>
          <w:numId w:val="1"/>
        </w:numPr>
        <w:ind w:left="0" w:right="-284" w:firstLine="0"/>
        <w:contextualSpacing w:val="0"/>
        <w:jc w:val="both"/>
        <w:rPr>
          <w:rFonts w:ascii="Times New Roman" w:hAnsi="Times New Roman"/>
          <w:color w:val="1F497D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314325</wp:posOffset>
            </wp:positionV>
            <wp:extent cx="5753100" cy="2333625"/>
            <wp:effectExtent l="0" t="0" r="0" b="9525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D99" w:rsidRPr="00B126F9">
        <w:rPr>
          <w:rFonts w:ascii="Times New Roman" w:hAnsi="Times New Roman"/>
          <w:color w:val="1F497D"/>
        </w:rPr>
        <w:t>A Neptun rendszeren keresztül történik a diákigazolvány megigénylése.</w:t>
      </w:r>
    </w:p>
    <w:p w:rsidR="00E20D99" w:rsidRPr="00B126F9" w:rsidRDefault="00E20D99" w:rsidP="00CA3D98">
      <w:pPr>
        <w:pStyle w:val="Listaszerbekezds"/>
        <w:ind w:left="0" w:right="-284"/>
        <w:contextualSpacing w:val="0"/>
        <w:jc w:val="both"/>
        <w:rPr>
          <w:rFonts w:ascii="Times New Roman" w:hAnsi="Times New Roman"/>
          <w:color w:val="1F497D"/>
        </w:rPr>
      </w:pPr>
      <w:r w:rsidRPr="00B126F9">
        <w:rPr>
          <w:rFonts w:ascii="Times New Roman" w:hAnsi="Times New Roman"/>
          <w:color w:val="1F497D"/>
        </w:rPr>
        <w:br/>
        <w:t>Az Ügyintézés/Diákigazolvány igénylés menüben minden szükséges adatot ki kell tölteni. Kérem</w:t>
      </w:r>
      <w:r>
        <w:rPr>
          <w:rFonts w:ascii="Times New Roman" w:hAnsi="Times New Roman"/>
          <w:color w:val="1F497D"/>
        </w:rPr>
        <w:t>,</w:t>
      </w:r>
      <w:r w:rsidRPr="00B126F9">
        <w:rPr>
          <w:rFonts w:ascii="Times New Roman" w:hAnsi="Times New Roman"/>
          <w:color w:val="1F497D"/>
        </w:rPr>
        <w:t xml:space="preserve"> figyeljen </w:t>
      </w:r>
      <w:r>
        <w:rPr>
          <w:rFonts w:ascii="Times New Roman" w:hAnsi="Times New Roman"/>
          <w:color w:val="1F497D"/>
        </w:rPr>
        <w:t>arra</w:t>
      </w:r>
      <w:r w:rsidRPr="00B126F9">
        <w:rPr>
          <w:rFonts w:ascii="Times New Roman" w:hAnsi="Times New Roman"/>
          <w:color w:val="1F497D"/>
        </w:rPr>
        <w:t xml:space="preserve">, hogy a NEK azonosítót </w:t>
      </w:r>
      <w:r w:rsidRPr="00B126F9">
        <w:rPr>
          <w:rFonts w:ascii="Times New Roman" w:hAnsi="Times New Roman"/>
          <w:b/>
          <w:color w:val="1F497D"/>
        </w:rPr>
        <w:t>kötőjelek nélkül, egybeírva kell beírni</w:t>
      </w:r>
      <w:r w:rsidRPr="00B126F9">
        <w:rPr>
          <w:rFonts w:ascii="Times New Roman" w:hAnsi="Times New Roman"/>
          <w:color w:val="1F497D"/>
        </w:rPr>
        <w:t>! A címnél, ahova a diákigazolványt postázásra kerül</w:t>
      </w:r>
      <w:r>
        <w:rPr>
          <w:rFonts w:ascii="Times New Roman" w:hAnsi="Times New Roman"/>
          <w:color w:val="1F497D"/>
        </w:rPr>
        <w:t>,</w:t>
      </w:r>
      <w:r w:rsidRPr="00B126F9">
        <w:rPr>
          <w:rFonts w:ascii="Times New Roman" w:hAnsi="Times New Roman"/>
          <w:color w:val="1F497D"/>
        </w:rPr>
        <w:t xml:space="preserve"> </w:t>
      </w:r>
      <w:r w:rsidRPr="00AC2B99">
        <w:rPr>
          <w:rFonts w:ascii="Times New Roman" w:hAnsi="Times New Roman"/>
          <w:b/>
          <w:color w:val="1F497D"/>
        </w:rPr>
        <w:t>csak az állandó lakcím szerepelhet</w:t>
      </w:r>
      <w:r w:rsidRPr="00B126F9">
        <w:rPr>
          <w:rFonts w:ascii="Times New Roman" w:hAnsi="Times New Roman"/>
          <w:color w:val="1F497D"/>
        </w:rPr>
        <w:t>.</w:t>
      </w:r>
    </w:p>
    <w:p w:rsidR="00E20D99" w:rsidRPr="00B126F9" w:rsidRDefault="00E20D99" w:rsidP="00CA3D98">
      <w:pPr>
        <w:pStyle w:val="Listaszerbekezds"/>
        <w:numPr>
          <w:ilvl w:val="0"/>
          <w:numId w:val="1"/>
        </w:numPr>
        <w:ind w:left="0" w:right="-284" w:firstLine="0"/>
        <w:contextualSpacing w:val="0"/>
        <w:jc w:val="both"/>
        <w:rPr>
          <w:rFonts w:ascii="Times New Roman" w:hAnsi="Times New Roman"/>
          <w:color w:val="1F497D"/>
        </w:rPr>
      </w:pPr>
      <w:r w:rsidRPr="00B126F9">
        <w:rPr>
          <w:rFonts w:ascii="Times New Roman" w:hAnsi="Times New Roman"/>
          <w:color w:val="1F497D"/>
        </w:rPr>
        <w:t>2016. január 1. napjától ingyenesen igényelhetők az oktatási igazolványok. A közreműködő intézményben 2016. január 1. után benyújtott oktatási igazolvány igénylések esetében az igazolványok kiállítása díjmentes.</w:t>
      </w:r>
    </w:p>
    <w:p w:rsidR="00E20D99" w:rsidRPr="00B126F9" w:rsidRDefault="00E20D99" w:rsidP="00CA3D98">
      <w:pPr>
        <w:pStyle w:val="Listaszerbekezds"/>
        <w:numPr>
          <w:ilvl w:val="0"/>
          <w:numId w:val="1"/>
        </w:numPr>
        <w:ind w:left="0" w:right="-284" w:firstLine="0"/>
        <w:contextualSpacing w:val="0"/>
        <w:jc w:val="both"/>
        <w:rPr>
          <w:rFonts w:ascii="Times New Roman" w:hAnsi="Times New Roman"/>
          <w:color w:val="1F497D"/>
        </w:rPr>
      </w:pPr>
      <w:r w:rsidRPr="00B126F9">
        <w:rPr>
          <w:rFonts w:ascii="Times New Roman" w:hAnsi="Times New Roman"/>
          <w:color w:val="1F497D"/>
        </w:rPr>
        <w:t>Ha az igénylés megtörtént, a hall</w:t>
      </w:r>
      <w:r>
        <w:rPr>
          <w:rFonts w:ascii="Times New Roman" w:hAnsi="Times New Roman"/>
          <w:color w:val="1F497D"/>
        </w:rPr>
        <w:t>g</w:t>
      </w:r>
      <w:r w:rsidRPr="00B126F9">
        <w:rPr>
          <w:rFonts w:ascii="Times New Roman" w:hAnsi="Times New Roman"/>
          <w:color w:val="1F497D"/>
        </w:rPr>
        <w:t>ató igényelhet ideiglenes diákigazolványt a beiratkozást követően a tanulmányi előadójától. Ennek az érvényességi ideje a kiállítástól számított 60 nap.</w:t>
      </w:r>
    </w:p>
    <w:p w:rsidR="00E20D99" w:rsidRPr="00B126F9" w:rsidRDefault="00E20D99" w:rsidP="00CA3D98">
      <w:pPr>
        <w:pStyle w:val="Listaszerbekezds"/>
        <w:numPr>
          <w:ilvl w:val="0"/>
          <w:numId w:val="1"/>
        </w:numPr>
        <w:ind w:left="0" w:right="-284" w:firstLine="0"/>
        <w:contextualSpacing w:val="0"/>
        <w:jc w:val="both"/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>Kérem, hogy a diákigazolványt</w:t>
      </w:r>
      <w:r w:rsidRPr="00B126F9">
        <w:rPr>
          <w:rFonts w:ascii="Times New Roman" w:hAnsi="Times New Roman"/>
          <w:color w:val="1F497D"/>
        </w:rPr>
        <w:t xml:space="preserve"> minden hallgató kövesse nyomon (</w:t>
      </w:r>
      <w:r w:rsidRPr="00B126F9">
        <w:rPr>
          <w:rFonts w:ascii="Times New Roman" w:hAnsi="Times New Roman"/>
          <w:color w:val="1F497D"/>
          <w:sz w:val="24"/>
          <w:szCs w:val="23"/>
        </w:rPr>
        <w:t>https://igenyles.diakigazolvany.hu)</w:t>
      </w:r>
      <w:r w:rsidRPr="00B126F9">
        <w:rPr>
          <w:rFonts w:ascii="Times New Roman" w:hAnsi="Times New Roman"/>
          <w:color w:val="1F497D"/>
        </w:rPr>
        <w:t>! Bármilyen eltérés a NEK azonosítón és a Neptun felületen megállítja az igénylést</w:t>
      </w:r>
      <w:r w:rsidR="0017526E">
        <w:rPr>
          <w:rFonts w:ascii="Times New Roman" w:hAnsi="Times New Roman"/>
          <w:color w:val="1F497D"/>
        </w:rPr>
        <w:t xml:space="preserve"> (akár egy ékezet hiánya)</w:t>
      </w:r>
      <w:r>
        <w:rPr>
          <w:rFonts w:ascii="Times New Roman" w:hAnsi="Times New Roman"/>
          <w:color w:val="1F497D"/>
        </w:rPr>
        <w:t>,</w:t>
      </w:r>
      <w:r w:rsidRPr="00B126F9">
        <w:rPr>
          <w:rFonts w:ascii="Times New Roman" w:hAnsi="Times New Roman"/>
          <w:color w:val="1F497D"/>
        </w:rPr>
        <w:t xml:space="preserve"> és addig nem lehet folytatni, amíg a hiba nincs kijavítva.</w:t>
      </w:r>
    </w:p>
    <w:p w:rsidR="00E20D99" w:rsidRPr="00B126F9" w:rsidRDefault="00E20D99" w:rsidP="00CA3D98">
      <w:pPr>
        <w:pStyle w:val="Listaszerbekezds"/>
        <w:numPr>
          <w:ilvl w:val="0"/>
          <w:numId w:val="1"/>
        </w:numPr>
        <w:ind w:left="0" w:right="-284" w:firstLine="0"/>
        <w:contextualSpacing w:val="0"/>
        <w:jc w:val="both"/>
        <w:rPr>
          <w:rFonts w:ascii="Times New Roman" w:hAnsi="Times New Roman"/>
          <w:color w:val="1F497D"/>
        </w:rPr>
      </w:pPr>
      <w:r w:rsidRPr="00B126F9">
        <w:rPr>
          <w:rFonts w:ascii="Times New Roman" w:hAnsi="Times New Roman"/>
          <w:color w:val="1F497D"/>
        </w:rPr>
        <w:t xml:space="preserve">Az elkészült diákigazolvány az </w:t>
      </w:r>
      <w:r w:rsidR="0017526E">
        <w:rPr>
          <w:rFonts w:ascii="Times New Roman" w:hAnsi="Times New Roman"/>
          <w:b/>
          <w:color w:val="1F497D"/>
        </w:rPr>
        <w:t>Egyetemre kerül postázásra</w:t>
      </w:r>
      <w:r w:rsidRPr="00B126F9">
        <w:rPr>
          <w:rFonts w:ascii="Times New Roman" w:hAnsi="Times New Roman"/>
          <w:color w:val="1F497D"/>
        </w:rPr>
        <w:t>.</w:t>
      </w:r>
      <w:r w:rsidR="0017526E">
        <w:rPr>
          <w:rFonts w:ascii="Times New Roman" w:hAnsi="Times New Roman"/>
          <w:color w:val="1F497D"/>
        </w:rPr>
        <w:t xml:space="preserve"> Az érkezés napján a tanulmányi előadó Neptun üzenetben értesíti a hallgatót.</w:t>
      </w:r>
      <w:bookmarkStart w:id="0" w:name="_GoBack"/>
      <w:bookmarkEnd w:id="0"/>
    </w:p>
    <w:p w:rsidR="00E20D99" w:rsidRPr="00B126F9" w:rsidRDefault="00E20D99" w:rsidP="00CA3D98">
      <w:pPr>
        <w:spacing w:before="240"/>
        <w:ind w:right="-284"/>
        <w:jc w:val="both"/>
        <w:rPr>
          <w:rFonts w:ascii="Times New Roman" w:hAnsi="Times New Roman"/>
          <w:b/>
          <w:color w:val="1F497D"/>
          <w:sz w:val="24"/>
        </w:rPr>
      </w:pPr>
      <w:r w:rsidRPr="00B126F9">
        <w:rPr>
          <w:rFonts w:ascii="Times New Roman" w:hAnsi="Times New Roman"/>
          <w:b/>
          <w:color w:val="1F497D"/>
          <w:sz w:val="24"/>
        </w:rPr>
        <w:t>Érvényesítés</w:t>
      </w:r>
    </w:p>
    <w:p w:rsidR="00E20D99" w:rsidRPr="00B126F9" w:rsidRDefault="00E20D99" w:rsidP="00CA3D98">
      <w:pPr>
        <w:pStyle w:val="Listaszerbekezds"/>
        <w:numPr>
          <w:ilvl w:val="0"/>
          <w:numId w:val="2"/>
        </w:numPr>
        <w:ind w:left="0" w:right="-284" w:firstLine="0"/>
        <w:contextualSpacing w:val="0"/>
        <w:jc w:val="both"/>
        <w:rPr>
          <w:rFonts w:ascii="Times New Roman" w:hAnsi="Times New Roman"/>
          <w:color w:val="1F497D"/>
        </w:rPr>
      </w:pPr>
      <w:r w:rsidRPr="00B126F9">
        <w:rPr>
          <w:rFonts w:ascii="Times New Roman" w:hAnsi="Times New Roman"/>
          <w:color w:val="1F497D"/>
        </w:rPr>
        <w:t xml:space="preserve">Kérem, hogy a diákigazolvány matricát </w:t>
      </w:r>
      <w:r w:rsidRPr="00B126F9">
        <w:rPr>
          <w:rFonts w:ascii="Times New Roman" w:hAnsi="Times New Roman"/>
          <w:b/>
          <w:color w:val="1F497D"/>
        </w:rPr>
        <w:t>az őszi félévben legkésőbb október 31-ig</w:t>
      </w:r>
      <w:r w:rsidRPr="00B126F9">
        <w:rPr>
          <w:rFonts w:ascii="Times New Roman" w:hAnsi="Times New Roman"/>
          <w:color w:val="1F497D"/>
        </w:rPr>
        <w:t xml:space="preserve"> és a </w:t>
      </w:r>
      <w:r w:rsidRPr="00B126F9">
        <w:rPr>
          <w:rFonts w:ascii="Times New Roman" w:hAnsi="Times New Roman"/>
          <w:b/>
          <w:color w:val="1F497D"/>
        </w:rPr>
        <w:t>tavaszi félévben március 31-ig</w:t>
      </w:r>
      <w:r w:rsidRPr="00B126F9">
        <w:rPr>
          <w:rFonts w:ascii="Times New Roman" w:hAnsi="Times New Roman"/>
          <w:color w:val="1F497D"/>
        </w:rPr>
        <w:t xml:space="preserve"> vegyék át a tanulmányi előadójuktól!</w:t>
      </w:r>
    </w:p>
    <w:p w:rsidR="00E20D99" w:rsidRPr="00B126F9" w:rsidRDefault="00E20D99" w:rsidP="00CA3D98">
      <w:pPr>
        <w:pStyle w:val="Listaszerbekezds"/>
        <w:numPr>
          <w:ilvl w:val="0"/>
          <w:numId w:val="2"/>
        </w:numPr>
        <w:ind w:left="0" w:right="-284" w:firstLine="0"/>
        <w:contextualSpacing w:val="0"/>
        <w:jc w:val="both"/>
        <w:rPr>
          <w:rFonts w:ascii="Times New Roman" w:hAnsi="Times New Roman"/>
          <w:color w:val="1F497D"/>
        </w:rPr>
      </w:pPr>
      <w:r w:rsidRPr="00B126F9">
        <w:rPr>
          <w:rFonts w:ascii="Times New Roman" w:hAnsi="Times New Roman"/>
          <w:color w:val="1F497D"/>
        </w:rPr>
        <w:t>A matrica csak a diákigazolványra ragasztva vehető át. Ezt abban az esetben, ha a hallgató saját maga nem tudja elintézni, akkor hivatalos, két tanús meghatalmazással a hallgató által meghatalmazott személy is átveheti.</w:t>
      </w:r>
    </w:p>
    <w:p w:rsidR="00E20D99" w:rsidRPr="00B126F9" w:rsidRDefault="00E20D99" w:rsidP="00CA3D98">
      <w:pPr>
        <w:pStyle w:val="Listaszerbekezds"/>
        <w:numPr>
          <w:ilvl w:val="0"/>
          <w:numId w:val="2"/>
        </w:numPr>
        <w:ind w:left="0" w:right="-284" w:firstLine="0"/>
        <w:contextualSpacing w:val="0"/>
        <w:jc w:val="both"/>
        <w:rPr>
          <w:rFonts w:ascii="Times New Roman" w:hAnsi="Times New Roman"/>
          <w:color w:val="1F497D"/>
        </w:rPr>
      </w:pPr>
      <w:r w:rsidRPr="00B126F9">
        <w:rPr>
          <w:rFonts w:ascii="Times New Roman" w:hAnsi="Times New Roman"/>
          <w:color w:val="1F497D"/>
        </w:rPr>
        <w:t xml:space="preserve">A hallgatók minden félévben egy matricára jogosultak. </w:t>
      </w:r>
      <w:r w:rsidRPr="00B126F9">
        <w:rPr>
          <w:rFonts w:ascii="Times New Roman" w:hAnsi="Times New Roman"/>
          <w:b/>
          <w:color w:val="1F497D"/>
        </w:rPr>
        <w:t>Ennek az elvesztése/megrongálódása pénzügyi bírságot (3.500,- Ft) von maga után!</w:t>
      </w:r>
    </w:p>
    <w:sectPr w:rsidR="00E20D99" w:rsidRPr="00B126F9" w:rsidSect="00F97BC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83F"/>
    <w:multiLevelType w:val="hybridMultilevel"/>
    <w:tmpl w:val="24A678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081BE8"/>
    <w:multiLevelType w:val="hybridMultilevel"/>
    <w:tmpl w:val="0A0EFA18"/>
    <w:lvl w:ilvl="0" w:tplc="A23C6E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70108"/>
    <w:multiLevelType w:val="hybridMultilevel"/>
    <w:tmpl w:val="75688A5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71"/>
    <w:rsid w:val="000B5B24"/>
    <w:rsid w:val="0017526E"/>
    <w:rsid w:val="002C6615"/>
    <w:rsid w:val="00425BCF"/>
    <w:rsid w:val="004F57BB"/>
    <w:rsid w:val="00640F4E"/>
    <w:rsid w:val="006D547F"/>
    <w:rsid w:val="00744071"/>
    <w:rsid w:val="00746A4A"/>
    <w:rsid w:val="00751DC8"/>
    <w:rsid w:val="008273A5"/>
    <w:rsid w:val="009C0F29"/>
    <w:rsid w:val="009F61EB"/>
    <w:rsid w:val="00A564BF"/>
    <w:rsid w:val="00A866F8"/>
    <w:rsid w:val="00AC2B99"/>
    <w:rsid w:val="00B126F9"/>
    <w:rsid w:val="00B8352F"/>
    <w:rsid w:val="00BB1F06"/>
    <w:rsid w:val="00CA3D98"/>
    <w:rsid w:val="00DE00A2"/>
    <w:rsid w:val="00E20D99"/>
    <w:rsid w:val="00E77E46"/>
    <w:rsid w:val="00E9723D"/>
    <w:rsid w:val="00F64092"/>
    <w:rsid w:val="00F73133"/>
    <w:rsid w:val="00F97BC6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73A5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B1F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75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51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73A5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B1F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75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5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diákigazolvány-igénylés főbb lépései</vt:lpstr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diákigazolvány-igénylés főbb lépései</dc:title>
  <dc:creator>Csáki Viktória</dc:creator>
  <cp:lastModifiedBy>Csáki Viktória</cp:lastModifiedBy>
  <cp:revision>2</cp:revision>
  <cp:lastPrinted>2016-07-22T09:12:00Z</cp:lastPrinted>
  <dcterms:created xsi:type="dcterms:W3CDTF">2017-07-12T10:10:00Z</dcterms:created>
  <dcterms:modified xsi:type="dcterms:W3CDTF">2017-07-12T10:10:00Z</dcterms:modified>
</cp:coreProperties>
</file>